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EB" w:rsidRPr="00310902" w:rsidRDefault="002203EB">
      <w:pPr>
        <w:rPr>
          <w:b/>
        </w:rPr>
      </w:pPr>
      <w:r w:rsidRPr="00310902">
        <w:rPr>
          <w:b/>
        </w:rPr>
        <w:t>Black Isle Partnership (BIP)</w:t>
      </w:r>
      <w:r w:rsidR="00A378BD">
        <w:rPr>
          <w:b/>
        </w:rPr>
        <w:t xml:space="preserve"> – Black Isle Communities Meeting</w:t>
      </w:r>
    </w:p>
    <w:p w:rsidR="002203EB" w:rsidRPr="00310902" w:rsidRDefault="002203EB">
      <w:pPr>
        <w:rPr>
          <w:b/>
        </w:rPr>
      </w:pPr>
    </w:p>
    <w:p w:rsidR="002203EB" w:rsidRPr="00310902" w:rsidRDefault="006B60B6">
      <w:pPr>
        <w:rPr>
          <w:b/>
        </w:rPr>
      </w:pPr>
      <w:r>
        <w:rPr>
          <w:b/>
        </w:rPr>
        <w:t>Zoom Meet</w:t>
      </w:r>
      <w:r w:rsidR="00DA7DE3">
        <w:rPr>
          <w:b/>
        </w:rPr>
        <w:t>ing 1000 22</w:t>
      </w:r>
      <w:r w:rsidR="002415E6">
        <w:rPr>
          <w:b/>
        </w:rPr>
        <w:t xml:space="preserve"> </w:t>
      </w:r>
      <w:r w:rsidR="00BE3BEB">
        <w:rPr>
          <w:b/>
        </w:rPr>
        <w:t>June</w:t>
      </w:r>
      <w:r w:rsidR="002203EB" w:rsidRPr="00310902">
        <w:rPr>
          <w:b/>
        </w:rPr>
        <w:t xml:space="preserve"> 2021</w:t>
      </w:r>
    </w:p>
    <w:p w:rsidR="002203EB" w:rsidRDefault="002203EB"/>
    <w:p w:rsidR="002D7CAE" w:rsidRDefault="002203EB" w:rsidP="00DA7DE3">
      <w:r w:rsidRPr="00310902">
        <w:rPr>
          <w:b/>
        </w:rPr>
        <w:t>Present</w:t>
      </w:r>
      <w:r w:rsidR="006B60B6">
        <w:rPr>
          <w:b/>
        </w:rPr>
        <w:t xml:space="preserve">: </w:t>
      </w:r>
      <w:r w:rsidR="00DA7DE3">
        <w:rPr>
          <w:b/>
        </w:rPr>
        <w:t xml:space="preserve">Cllr. Gordon Adam (Highland Council and BIP), </w:t>
      </w:r>
      <w:r w:rsidR="00DA7DE3">
        <w:t xml:space="preserve">Julian </w:t>
      </w:r>
      <w:proofErr w:type="spellStart"/>
      <w:r w:rsidR="00DA7DE3">
        <w:t>Paren</w:t>
      </w:r>
      <w:proofErr w:type="spellEnd"/>
      <w:r w:rsidR="00DA7DE3">
        <w:t xml:space="preserve"> (Minute taker and BIP), Cllr. Jenifer Barclay (Highland Council), </w:t>
      </w:r>
      <w:r w:rsidR="009D1ACC">
        <w:t>Helena Macleod (</w:t>
      </w:r>
      <w:proofErr w:type="spellStart"/>
      <w:r w:rsidR="009D1ACC">
        <w:t>Kessock</w:t>
      </w:r>
      <w:proofErr w:type="spellEnd"/>
      <w:r w:rsidR="009D1ACC">
        <w:t xml:space="preserve"> Kindness and Residents Association of North </w:t>
      </w:r>
      <w:proofErr w:type="spellStart"/>
      <w:r w:rsidR="009D1ACC">
        <w:t>Kessock</w:t>
      </w:r>
      <w:proofErr w:type="spellEnd"/>
      <w:r w:rsidR="009D1ACC">
        <w:t xml:space="preserve">), </w:t>
      </w:r>
      <w:r w:rsidR="00DA7DE3">
        <w:t>Ann Jefferson (</w:t>
      </w:r>
      <w:proofErr w:type="spellStart"/>
      <w:r w:rsidR="00DA7DE3">
        <w:t>Fortrose</w:t>
      </w:r>
      <w:proofErr w:type="spellEnd"/>
      <w:r w:rsidR="00DA7DE3">
        <w:t xml:space="preserve"> and </w:t>
      </w:r>
      <w:proofErr w:type="spellStart"/>
      <w:proofErr w:type="gramStart"/>
      <w:r w:rsidR="00DA7DE3">
        <w:t>Rosemarkie</w:t>
      </w:r>
      <w:proofErr w:type="spellEnd"/>
      <w:r w:rsidR="00DA7DE3">
        <w:t xml:space="preserve">  Community</w:t>
      </w:r>
      <w:proofErr w:type="gramEnd"/>
      <w:r w:rsidR="00DA7DE3">
        <w:t xml:space="preserve"> Council), Ann Mackay (</w:t>
      </w:r>
      <w:proofErr w:type="spellStart"/>
      <w:r w:rsidR="00DA7DE3">
        <w:t>Killearnan</w:t>
      </w:r>
      <w:proofErr w:type="spellEnd"/>
      <w:r w:rsidR="00DA7DE3">
        <w:t xml:space="preserve"> Community Council),  Sheila Currie (Transition Black Isle), Neil Cameron (Cromarty Community Council), Penny Edwards (</w:t>
      </w:r>
      <w:proofErr w:type="spellStart"/>
      <w:r w:rsidR="002D7CAE">
        <w:t>Culbokie</w:t>
      </w:r>
      <w:proofErr w:type="spellEnd"/>
      <w:r w:rsidR="002D7CAE">
        <w:t xml:space="preserve"> Community Trust), Peter </w:t>
      </w:r>
      <w:proofErr w:type="spellStart"/>
      <w:r w:rsidR="002D7CAE">
        <w:t>Ratcliffe</w:t>
      </w:r>
      <w:proofErr w:type="spellEnd"/>
      <w:r w:rsidR="002D7CAE">
        <w:t xml:space="preserve"> (</w:t>
      </w:r>
      <w:proofErr w:type="spellStart"/>
      <w:r w:rsidR="002D7CAE">
        <w:t>Resolis</w:t>
      </w:r>
      <w:proofErr w:type="spellEnd"/>
      <w:r w:rsidR="002D7CAE">
        <w:t xml:space="preserve"> Community Council), Nigel </w:t>
      </w:r>
      <w:proofErr w:type="spellStart"/>
      <w:r w:rsidR="002D7CAE">
        <w:t>Shapcott</w:t>
      </w:r>
      <w:proofErr w:type="spellEnd"/>
      <w:r w:rsidR="002D7CAE">
        <w:t xml:space="preserve"> (Cromarty Development Trust), Helen Charles (</w:t>
      </w:r>
      <w:proofErr w:type="spellStart"/>
      <w:r w:rsidR="002D7CAE">
        <w:t>Rosemarkie</w:t>
      </w:r>
      <w:proofErr w:type="spellEnd"/>
      <w:r w:rsidR="002D7CAE">
        <w:t xml:space="preserve"> and </w:t>
      </w:r>
      <w:proofErr w:type="spellStart"/>
      <w:r w:rsidR="002D7CAE">
        <w:t>Fortrose</w:t>
      </w:r>
      <w:proofErr w:type="spellEnd"/>
      <w:r w:rsidR="002D7CAE">
        <w:t xml:space="preserve"> Trust)</w:t>
      </w:r>
      <w:r w:rsidR="0035447D">
        <w:t xml:space="preserve">,  </w:t>
      </w:r>
      <w:r w:rsidR="00E75FA0">
        <w:t xml:space="preserve">Vanessa </w:t>
      </w:r>
      <w:proofErr w:type="spellStart"/>
      <w:r w:rsidR="00E75FA0">
        <w:t>Halhead</w:t>
      </w:r>
      <w:proofErr w:type="spellEnd"/>
      <w:r w:rsidR="00E75FA0">
        <w:t xml:space="preserve"> (BIP</w:t>
      </w:r>
      <w:r w:rsidR="0035447D">
        <w:t>)</w:t>
      </w:r>
    </w:p>
    <w:p w:rsidR="00DA7DE3" w:rsidRDefault="00DA7DE3" w:rsidP="00DA7DE3"/>
    <w:p w:rsidR="00E75FA0" w:rsidRPr="00E75FA0" w:rsidRDefault="00E75FA0">
      <w:pPr>
        <w:rPr>
          <w:b/>
        </w:rPr>
      </w:pPr>
      <w:r w:rsidRPr="00E75FA0">
        <w:rPr>
          <w:b/>
        </w:rPr>
        <w:t>Agenda 1: Minutes of the BIP Black Isle Communities Meeting on 15 June 2021</w:t>
      </w:r>
    </w:p>
    <w:p w:rsidR="00E75FA0" w:rsidRDefault="00E75FA0"/>
    <w:p w:rsidR="00E75FA0" w:rsidRDefault="00E26EEC">
      <w:r>
        <w:t>The Minutes had been received.</w:t>
      </w:r>
    </w:p>
    <w:p w:rsidR="00E75FA0" w:rsidRDefault="00E75FA0"/>
    <w:p w:rsidR="00E75FA0" w:rsidRPr="00E75FA0" w:rsidRDefault="00E75FA0">
      <w:pPr>
        <w:rPr>
          <w:b/>
        </w:rPr>
      </w:pPr>
      <w:r w:rsidRPr="00E75FA0">
        <w:rPr>
          <w:b/>
        </w:rPr>
        <w:t>Agenda 2: Black Isle Rangers</w:t>
      </w:r>
    </w:p>
    <w:p w:rsidR="00E75FA0" w:rsidRDefault="00E75FA0"/>
    <w:p w:rsidR="00E75FA0" w:rsidRDefault="00E75FA0">
      <w:r>
        <w:t>Gordon Adam promised to provide an update</w:t>
      </w:r>
      <w:r w:rsidR="004B4647">
        <w:t xml:space="preserve"> from the Black Isle </w:t>
      </w:r>
      <w:r>
        <w:t>Rangers at a later date.</w:t>
      </w:r>
    </w:p>
    <w:p w:rsidR="00E75FA0" w:rsidRDefault="00E75FA0"/>
    <w:p w:rsidR="003013ED" w:rsidRDefault="003013ED">
      <w:pPr>
        <w:rPr>
          <w:b/>
        </w:rPr>
      </w:pPr>
    </w:p>
    <w:p w:rsidR="00F914A8" w:rsidRPr="00F914A8" w:rsidRDefault="00E75FA0" w:rsidP="00F914A8">
      <w:pPr>
        <w:rPr>
          <w:rFonts w:ascii="Times" w:hAnsi="Times"/>
          <w:sz w:val="20"/>
          <w:szCs w:val="20"/>
        </w:rPr>
      </w:pPr>
      <w:r>
        <w:rPr>
          <w:b/>
        </w:rPr>
        <w:t>Agenda 3</w:t>
      </w:r>
      <w:r w:rsidR="00476576">
        <w:rPr>
          <w:b/>
        </w:rPr>
        <w:t xml:space="preserve">:  </w:t>
      </w:r>
      <w:r w:rsidR="00E26EEC">
        <w:rPr>
          <w:b/>
        </w:rPr>
        <w:t xml:space="preserve">The Black Isle Festival funded by </w:t>
      </w:r>
      <w:r w:rsidR="00E26EEC">
        <w:rPr>
          <w:rFonts w:ascii="Cambria" w:hAnsi="Cambria"/>
          <w:b/>
          <w:color w:val="222222"/>
          <w:shd w:val="clear" w:color="auto" w:fill="FFFFFF"/>
        </w:rPr>
        <w:t>Think Health Think Nature</w:t>
      </w:r>
    </w:p>
    <w:p w:rsidR="00C547CC" w:rsidRPr="009F4CC7" w:rsidRDefault="00C547CC"/>
    <w:p w:rsidR="00E26EEC" w:rsidRDefault="00E26EEC">
      <w:r>
        <w:t>Helena Macleod led on this topic without the support of Becky Richmond who was unavailable for the meeting.</w:t>
      </w:r>
    </w:p>
    <w:p w:rsidR="00E26EEC" w:rsidRDefault="00E26EEC"/>
    <w:p w:rsidR="00AE032A" w:rsidRDefault="00A3659E">
      <w:r>
        <w:t xml:space="preserve">She reported that resulting from last meeting there had been significant developments both by e-mail and in meetings.  The Residents Association of North </w:t>
      </w:r>
      <w:proofErr w:type="spellStart"/>
      <w:r>
        <w:t>Kessock</w:t>
      </w:r>
      <w:proofErr w:type="spellEnd"/>
      <w:r>
        <w:t xml:space="preserve"> </w:t>
      </w:r>
      <w:r w:rsidR="006C48EF">
        <w:t>(RANK) had met to discuss how they might contribute.   Helena had met Becky and the decision had been reached that the</w:t>
      </w:r>
      <w:r w:rsidR="003E5A6F">
        <w:t xml:space="preserve"> Commun</w:t>
      </w:r>
      <w:r w:rsidR="00AE032A">
        <w:t xml:space="preserve">ities loosely on the South </w:t>
      </w:r>
      <w:r w:rsidR="003E5A6F">
        <w:t>of th</w:t>
      </w:r>
      <w:r w:rsidR="006C48EF">
        <w:t>e Black Isle would have Helen</w:t>
      </w:r>
      <w:r w:rsidR="003E5A6F">
        <w:t>a as their chief contact</w:t>
      </w:r>
      <w:r w:rsidR="00AE032A">
        <w:t>:</w:t>
      </w:r>
    </w:p>
    <w:p w:rsidR="00AE032A" w:rsidRDefault="00AE032A"/>
    <w:p w:rsidR="00AE032A" w:rsidRDefault="00AE032A">
      <w:r>
        <w:t xml:space="preserve">North </w:t>
      </w:r>
      <w:proofErr w:type="spellStart"/>
      <w:r>
        <w:t>Kessock</w:t>
      </w:r>
      <w:proofErr w:type="spellEnd"/>
      <w:r>
        <w:t xml:space="preserve">, </w:t>
      </w:r>
      <w:proofErr w:type="spellStart"/>
      <w:r>
        <w:t>Munlochy</w:t>
      </w:r>
      <w:proofErr w:type="spellEnd"/>
      <w:r>
        <w:t xml:space="preserve">, </w:t>
      </w:r>
      <w:proofErr w:type="spellStart"/>
      <w:r>
        <w:t>Avoch</w:t>
      </w:r>
      <w:proofErr w:type="spellEnd"/>
      <w:r>
        <w:t xml:space="preserve">, </w:t>
      </w:r>
      <w:proofErr w:type="spellStart"/>
      <w:r>
        <w:t>Fotrose</w:t>
      </w:r>
      <w:proofErr w:type="spellEnd"/>
      <w:r w:rsidR="003E5A6F">
        <w:t xml:space="preserve"> and </w:t>
      </w:r>
      <w:proofErr w:type="spellStart"/>
      <w:r>
        <w:t>Rosemarkie</w:t>
      </w:r>
      <w:proofErr w:type="spellEnd"/>
    </w:p>
    <w:p w:rsidR="00AE032A" w:rsidRDefault="00AE032A"/>
    <w:p w:rsidR="00AE032A" w:rsidRDefault="003E5A6F">
      <w:proofErr w:type="gramStart"/>
      <w:r>
        <w:t>those</w:t>
      </w:r>
      <w:proofErr w:type="gramEnd"/>
      <w:r>
        <w:t xml:space="preserve"> </w:t>
      </w:r>
      <w:r w:rsidR="00AE032A">
        <w:t xml:space="preserve">loosely </w:t>
      </w:r>
      <w:r>
        <w:t xml:space="preserve">in the </w:t>
      </w:r>
      <w:r w:rsidR="00AE032A">
        <w:t>North would consult Becky</w:t>
      </w:r>
    </w:p>
    <w:p w:rsidR="00AE032A" w:rsidRDefault="00AE032A"/>
    <w:p w:rsidR="00AE032A" w:rsidRDefault="00AE032A">
      <w:proofErr w:type="spellStart"/>
      <w:r>
        <w:t>Killearnan</w:t>
      </w:r>
      <w:proofErr w:type="spellEnd"/>
      <w:r>
        <w:t xml:space="preserve">/Tore, </w:t>
      </w:r>
      <w:proofErr w:type="spellStart"/>
      <w:r>
        <w:t>Ferintosh</w:t>
      </w:r>
      <w:proofErr w:type="spellEnd"/>
      <w:r>
        <w:t xml:space="preserve">, </w:t>
      </w:r>
      <w:proofErr w:type="spellStart"/>
      <w:r>
        <w:t>Resolis</w:t>
      </w:r>
      <w:proofErr w:type="spellEnd"/>
      <w:r>
        <w:t>, Cromarty.</w:t>
      </w:r>
      <w:r w:rsidR="003E5A6F">
        <w:t xml:space="preserve">  </w:t>
      </w:r>
    </w:p>
    <w:p w:rsidR="00AE032A" w:rsidRDefault="00AE032A"/>
    <w:p w:rsidR="003E5A6F" w:rsidRDefault="003E5A6F">
      <w:r>
        <w:t>Each community would need one lead person to consult and organise locally.</w:t>
      </w:r>
    </w:p>
    <w:p w:rsidR="003E5A6F" w:rsidRDefault="003E5A6F"/>
    <w:p w:rsidR="00F94465" w:rsidRPr="00F94465" w:rsidRDefault="00F94465">
      <w:pPr>
        <w:rPr>
          <w:b/>
        </w:rPr>
      </w:pPr>
      <w:proofErr w:type="spellStart"/>
      <w:r w:rsidRPr="00F94465">
        <w:rPr>
          <w:b/>
        </w:rPr>
        <w:t>Fortrose</w:t>
      </w:r>
      <w:proofErr w:type="spellEnd"/>
      <w:r w:rsidRPr="00F94465">
        <w:rPr>
          <w:b/>
        </w:rPr>
        <w:t xml:space="preserve"> and </w:t>
      </w:r>
      <w:proofErr w:type="spellStart"/>
      <w:r w:rsidRPr="00F94465">
        <w:rPr>
          <w:b/>
        </w:rPr>
        <w:t>Rosemarkie</w:t>
      </w:r>
      <w:proofErr w:type="spellEnd"/>
    </w:p>
    <w:p w:rsidR="00F94465" w:rsidRDefault="00F94465"/>
    <w:p w:rsidR="009455D3" w:rsidRDefault="009455D3">
      <w:proofErr w:type="spellStart"/>
      <w:r>
        <w:t>Rosemarkie’s</w:t>
      </w:r>
      <w:proofErr w:type="spellEnd"/>
      <w:r>
        <w:t xml:space="preserve"> focus was the beach and café while </w:t>
      </w:r>
      <w:proofErr w:type="spellStart"/>
      <w:r>
        <w:t>Fortrose</w:t>
      </w:r>
      <w:proofErr w:type="spellEnd"/>
      <w:r>
        <w:t xml:space="preserve"> was the cathedral area.  Helen Charley offered her </w:t>
      </w:r>
      <w:proofErr w:type="spellStart"/>
      <w:r>
        <w:t>rewilded</w:t>
      </w:r>
      <w:proofErr w:type="spellEnd"/>
      <w:r>
        <w:t xml:space="preserve"> garden as a feature of a </w:t>
      </w:r>
      <w:proofErr w:type="spellStart"/>
      <w:r>
        <w:t>Rosemarkie</w:t>
      </w:r>
      <w:proofErr w:type="spellEnd"/>
      <w:r>
        <w:t xml:space="preserve"> tour.</w:t>
      </w:r>
      <w:r w:rsidR="00A16EF2">
        <w:t xml:space="preserve">  Helen thought a walk of Old and New in </w:t>
      </w:r>
      <w:proofErr w:type="spellStart"/>
      <w:r w:rsidR="00A16EF2">
        <w:t>Rosemarkie</w:t>
      </w:r>
      <w:proofErr w:type="spellEnd"/>
      <w:r w:rsidR="00A16EF2">
        <w:t xml:space="preserve"> would be easy </w:t>
      </w:r>
      <w:r w:rsidR="0099155F">
        <w:t>to plan.</w:t>
      </w:r>
    </w:p>
    <w:p w:rsidR="009455D3" w:rsidRDefault="009455D3"/>
    <w:p w:rsidR="00946D39" w:rsidRDefault="00946D39">
      <w:r>
        <w:t xml:space="preserve">Anne Jefferson agreed to </w:t>
      </w:r>
      <w:r w:rsidR="0063617B">
        <w:t xml:space="preserve">investigate the possibilities for events at </w:t>
      </w:r>
      <w:proofErr w:type="spellStart"/>
      <w:r>
        <w:t>Rosemarkie</w:t>
      </w:r>
      <w:proofErr w:type="spellEnd"/>
      <w:r>
        <w:t xml:space="preserve"> with Helen Charley</w:t>
      </w:r>
    </w:p>
    <w:p w:rsidR="00946D39" w:rsidRDefault="00946D39"/>
    <w:p w:rsidR="00A94CA1" w:rsidRDefault="00946D39">
      <w:r>
        <w:t xml:space="preserve">As for </w:t>
      </w:r>
      <w:proofErr w:type="spellStart"/>
      <w:r>
        <w:t>Fortrose</w:t>
      </w:r>
      <w:proofErr w:type="spellEnd"/>
      <w:r>
        <w:t xml:space="preserve"> the suggestion was to ask Sarah M-</w:t>
      </w:r>
      <w:r w:rsidR="00A94CA1">
        <w:t xml:space="preserve">T to see if she would take the </w:t>
      </w:r>
      <w:r>
        <w:t>lead</w:t>
      </w:r>
      <w:r w:rsidR="00A94CA1">
        <w:t>.  Alternatively would Black Isle Cares be persuaded to find a lead from their volunteers</w:t>
      </w:r>
      <w:r w:rsidR="00F94465">
        <w:t xml:space="preserve"> if Sarah M-T and Helen actually led the </w:t>
      </w:r>
      <w:proofErr w:type="gramStart"/>
      <w:r w:rsidR="00F94465">
        <w:t>walk.</w:t>
      </w:r>
      <w:proofErr w:type="gramEnd"/>
    </w:p>
    <w:p w:rsidR="00A94CA1" w:rsidRDefault="00A94CA1"/>
    <w:p w:rsidR="00F94465" w:rsidRPr="00F94465" w:rsidRDefault="00F94465">
      <w:pPr>
        <w:rPr>
          <w:b/>
        </w:rPr>
      </w:pPr>
      <w:r w:rsidRPr="00F94465">
        <w:rPr>
          <w:b/>
        </w:rPr>
        <w:t>Cromarty</w:t>
      </w:r>
    </w:p>
    <w:p w:rsidR="00F94465" w:rsidRDefault="00F94465"/>
    <w:p w:rsidR="00A94CA1" w:rsidRDefault="00A94CA1">
      <w:r>
        <w:t xml:space="preserve">Nigel </w:t>
      </w:r>
      <w:proofErr w:type="spellStart"/>
      <w:r>
        <w:t>Shapcott</w:t>
      </w:r>
      <w:proofErr w:type="spellEnd"/>
      <w:r>
        <w:t xml:space="preserve"> and Sheila Currie agreed to share responsibility for Cromarty</w:t>
      </w:r>
    </w:p>
    <w:p w:rsidR="00A94CA1" w:rsidRDefault="00A94CA1"/>
    <w:p w:rsidR="00E26EEC" w:rsidRPr="00F94465" w:rsidRDefault="00F94465">
      <w:pPr>
        <w:rPr>
          <w:b/>
        </w:rPr>
      </w:pPr>
      <w:r w:rsidRPr="00F94465">
        <w:rPr>
          <w:b/>
        </w:rPr>
        <w:t xml:space="preserve">North </w:t>
      </w:r>
      <w:proofErr w:type="spellStart"/>
      <w:r w:rsidRPr="00F94465">
        <w:rPr>
          <w:b/>
        </w:rPr>
        <w:t>Kessock</w:t>
      </w:r>
      <w:proofErr w:type="spellEnd"/>
    </w:p>
    <w:p w:rsidR="00E26EEC" w:rsidRDefault="00E26EEC"/>
    <w:p w:rsidR="00D517F8" w:rsidRDefault="00694309">
      <w:r>
        <w:t>Helena Macleod explained the village walk w</w:t>
      </w:r>
      <w:r w:rsidR="002C5CF4">
        <w:t>ould be entitled “Our community</w:t>
      </w:r>
      <w:r>
        <w:t>, past</w:t>
      </w:r>
      <w:proofErr w:type="gramStart"/>
      <w:r>
        <w:t>,  present</w:t>
      </w:r>
      <w:proofErr w:type="gramEnd"/>
      <w:r>
        <w:t xml:space="preserve"> and future”.  They would identify a key person for the historical aspect, but also bring to the fore i</w:t>
      </w:r>
      <w:r w:rsidR="002C5CF4">
        <w:t>s</w:t>
      </w:r>
      <w:r>
        <w:t>sues like litter, recycling bins</w:t>
      </w:r>
      <w:r w:rsidR="008F5A76">
        <w:t xml:space="preserve">, and signposts. They intended to use the detailed village map from the Visitor Map and cycling maps from Transition Black Isle.   </w:t>
      </w:r>
    </w:p>
    <w:p w:rsidR="00D517F8" w:rsidRDefault="00D517F8"/>
    <w:p w:rsidR="004A1F38" w:rsidRPr="00D517F8" w:rsidRDefault="00D517F8">
      <w:pPr>
        <w:rPr>
          <w:b/>
        </w:rPr>
      </w:pPr>
      <w:proofErr w:type="spellStart"/>
      <w:r w:rsidRPr="00D517F8">
        <w:rPr>
          <w:b/>
        </w:rPr>
        <w:t>Killearnan</w:t>
      </w:r>
      <w:proofErr w:type="spellEnd"/>
    </w:p>
    <w:p w:rsidR="00D517F8" w:rsidRDefault="00D517F8"/>
    <w:p w:rsidR="00BE10FD" w:rsidRDefault="00D517F8">
      <w:r>
        <w:t xml:space="preserve">Ann Mackay said her idea was for one walk at Milton of </w:t>
      </w:r>
      <w:proofErr w:type="spellStart"/>
      <w:r>
        <w:t>Redcastle</w:t>
      </w:r>
      <w:proofErr w:type="spellEnd"/>
      <w:r>
        <w:t xml:space="preserve"> with parking by the </w:t>
      </w:r>
      <w:proofErr w:type="spellStart"/>
      <w:r>
        <w:t>Killearnan</w:t>
      </w:r>
      <w:proofErr w:type="spellEnd"/>
      <w:r>
        <w:t xml:space="preserve"> Church Hall.  It would not be arduous with </w:t>
      </w:r>
      <w:r w:rsidR="00BE6C21">
        <w:t xml:space="preserve">the seashore being a recognized UK Nature Site for Marine Life.  </w:t>
      </w:r>
      <w:r w:rsidR="00BE10FD">
        <w:t xml:space="preserve">Douglas Willis was the expert and she would see if he was available. </w:t>
      </w:r>
      <w:r w:rsidR="002C5CF4">
        <w:t xml:space="preserve">The </w:t>
      </w:r>
      <w:proofErr w:type="spellStart"/>
      <w:r w:rsidR="002C5CF4">
        <w:t>Killearnan</w:t>
      </w:r>
      <w:proofErr w:type="spellEnd"/>
      <w:r w:rsidR="002C5CF4">
        <w:t xml:space="preserve"> Community Council</w:t>
      </w:r>
      <w:r w:rsidR="00BE6C21">
        <w:t xml:space="preserve"> gets no responses to</w:t>
      </w:r>
      <w:r w:rsidR="00BE10FD">
        <w:t xml:space="preserve"> </w:t>
      </w:r>
      <w:r w:rsidR="00BE6C21">
        <w:t>information on its website</w:t>
      </w:r>
      <w:r w:rsidR="002C5CF4">
        <w:t>,</w:t>
      </w:r>
      <w:r w:rsidR="00BE6C21">
        <w:t xml:space="preserve"> so advertising would be by leaflets.  </w:t>
      </w:r>
    </w:p>
    <w:p w:rsidR="00BE10FD" w:rsidRDefault="00BE10FD"/>
    <w:p w:rsidR="00C0278E" w:rsidRDefault="00BE10FD">
      <w:r>
        <w:t>Ann mentioned again the possibility of a walk along the railway line but saw crossing the A832 to be a problem.</w:t>
      </w:r>
    </w:p>
    <w:p w:rsidR="00C0278E" w:rsidRDefault="00C0278E"/>
    <w:p w:rsidR="00C0278E" w:rsidRPr="00C0278E" w:rsidRDefault="00C0278E">
      <w:pPr>
        <w:rPr>
          <w:b/>
        </w:rPr>
      </w:pPr>
      <w:proofErr w:type="spellStart"/>
      <w:r w:rsidRPr="00C0278E">
        <w:rPr>
          <w:b/>
        </w:rPr>
        <w:t>Munlochy</w:t>
      </w:r>
      <w:proofErr w:type="spellEnd"/>
    </w:p>
    <w:p w:rsidR="00C0278E" w:rsidRDefault="00C0278E"/>
    <w:p w:rsidR="00961836" w:rsidRDefault="00C0278E">
      <w:r>
        <w:t xml:space="preserve">Julian </w:t>
      </w:r>
      <w:proofErr w:type="spellStart"/>
      <w:r>
        <w:t>Paren</w:t>
      </w:r>
      <w:proofErr w:type="spellEnd"/>
      <w:r>
        <w:t xml:space="preserve"> said he was happy to research local walks around </w:t>
      </w:r>
      <w:proofErr w:type="spellStart"/>
      <w:r>
        <w:t>Munlochy</w:t>
      </w:r>
      <w:proofErr w:type="spellEnd"/>
      <w:r>
        <w:t xml:space="preserve"> and get in touch with the </w:t>
      </w:r>
      <w:proofErr w:type="spellStart"/>
      <w:r>
        <w:t>Knockbain</w:t>
      </w:r>
      <w:proofErr w:type="spellEnd"/>
      <w:r>
        <w:t xml:space="preserve"> Community Council. </w:t>
      </w:r>
    </w:p>
    <w:p w:rsidR="00961836" w:rsidRDefault="00961836"/>
    <w:p w:rsidR="00961836" w:rsidRDefault="00961836">
      <w:pPr>
        <w:rPr>
          <w:b/>
        </w:rPr>
      </w:pPr>
      <w:proofErr w:type="spellStart"/>
      <w:r w:rsidRPr="00961836">
        <w:rPr>
          <w:b/>
        </w:rPr>
        <w:t>Culbokie</w:t>
      </w:r>
      <w:proofErr w:type="spellEnd"/>
    </w:p>
    <w:p w:rsidR="00961836" w:rsidRDefault="00961836">
      <w:pPr>
        <w:rPr>
          <w:b/>
        </w:rPr>
      </w:pPr>
    </w:p>
    <w:p w:rsidR="00D517F8" w:rsidRPr="006F62F0" w:rsidRDefault="00961836">
      <w:r w:rsidRPr="006F62F0">
        <w:t xml:space="preserve">Penny Edwards asked if for the event it might be possible to borrow some of Cromarty’s </w:t>
      </w:r>
      <w:proofErr w:type="spellStart"/>
      <w:r w:rsidRPr="006F62F0">
        <w:t>trikes</w:t>
      </w:r>
      <w:proofErr w:type="spellEnd"/>
      <w:r w:rsidRPr="006F62F0">
        <w:t xml:space="preserve">.  She saw the one-on-one of a short cycle ride as being very attractive and encourage </w:t>
      </w:r>
      <w:proofErr w:type="spellStart"/>
      <w:r w:rsidRPr="006F62F0">
        <w:t>buddying</w:t>
      </w:r>
      <w:proofErr w:type="spellEnd"/>
      <w:r w:rsidRPr="006F62F0">
        <w:t xml:space="preserve"> up.  </w:t>
      </w:r>
      <w:r w:rsidR="00544849">
        <w:t xml:space="preserve">Penny also mentioned </w:t>
      </w:r>
      <w:r w:rsidR="006F62F0" w:rsidRPr="006F62F0">
        <w:t>Cycling without Age</w:t>
      </w:r>
      <w:r w:rsidR="00544849">
        <w:t xml:space="preserve"> Scotland</w:t>
      </w:r>
      <w:r w:rsidR="006F62F0" w:rsidRPr="006F62F0">
        <w:t>.</w:t>
      </w:r>
      <w:r w:rsidR="00544849">
        <w:t xml:space="preserve">  </w:t>
      </w:r>
      <w:r w:rsidR="002C5CF4" w:rsidRPr="002C5CF4">
        <w:t>https://cyclingwithoutage.scot/</w:t>
      </w:r>
    </w:p>
    <w:p w:rsidR="004A1F38" w:rsidRDefault="004A1F38"/>
    <w:p w:rsidR="004A1F38" w:rsidRPr="004A1F38" w:rsidRDefault="004A1F38">
      <w:pPr>
        <w:rPr>
          <w:b/>
        </w:rPr>
      </w:pPr>
      <w:r w:rsidRPr="004A1F38">
        <w:rPr>
          <w:b/>
        </w:rPr>
        <w:t>General</w:t>
      </w:r>
    </w:p>
    <w:p w:rsidR="004A1F38" w:rsidRDefault="004A1F38"/>
    <w:p w:rsidR="00DC6E34" w:rsidRDefault="00D147A0">
      <w:r>
        <w:t>Sheila Currie could not see how a walk as short as 30 minutes could do more than scratch the surface.  There wa</w:t>
      </w:r>
      <w:r w:rsidR="00C23BB9">
        <w:t>s</w:t>
      </w:r>
      <w:r>
        <w:t xml:space="preserve"> so much that could be distilled into a walk.  T</w:t>
      </w:r>
      <w:r w:rsidR="00C23BB9">
        <w:t xml:space="preserve">here could be no level of detail.  Four walks over a weekend could </w:t>
      </w:r>
      <w:r w:rsidR="00544849">
        <w:t xml:space="preserve">introduce different ideas, but </w:t>
      </w:r>
      <w:r w:rsidR="00C23BB9">
        <w:t>could only be a start in getting folk better acquainted with their</w:t>
      </w:r>
      <w:r w:rsidR="005117A0">
        <w:t xml:space="preserve"> </w:t>
      </w:r>
      <w:r w:rsidR="00C23BB9">
        <w:t>village.</w:t>
      </w:r>
    </w:p>
    <w:p w:rsidR="00DC6E34" w:rsidRDefault="00DC6E34"/>
    <w:p w:rsidR="00F86FE2" w:rsidRDefault="00DC6E34">
      <w:r>
        <w:t xml:space="preserve">Penny Edwards said the concept was based on successful village walks in </w:t>
      </w:r>
      <w:proofErr w:type="spellStart"/>
      <w:r>
        <w:t>Culbokie</w:t>
      </w:r>
      <w:proofErr w:type="spellEnd"/>
      <w:r w:rsidR="007D2BD9">
        <w:t xml:space="preserve"> run by Becky Richm</w:t>
      </w:r>
      <w:r>
        <w:t>ond and herself.  The non-historical walk</w:t>
      </w:r>
      <w:r w:rsidR="00544849">
        <w:t>s</w:t>
      </w:r>
      <w:r>
        <w:t xml:space="preserve"> took up to 1.5 hours, but despite extensive publicity</w:t>
      </w:r>
      <w:r w:rsidR="00F86FE2">
        <w:t xml:space="preserve"> attracted 9 or so people each.  She gauged that might be the level of support even if advertised as a Black Isle Festival weekend.  </w:t>
      </w:r>
      <w:r>
        <w:t xml:space="preserve">  However the legacy </w:t>
      </w:r>
      <w:r w:rsidR="00F86FE2">
        <w:t xml:space="preserve">from </w:t>
      </w:r>
      <w:proofErr w:type="spellStart"/>
      <w:r w:rsidR="00F86FE2">
        <w:t>Culbokie</w:t>
      </w:r>
      <w:proofErr w:type="spellEnd"/>
      <w:r w:rsidR="00F86FE2">
        <w:t xml:space="preserve"> </w:t>
      </w:r>
      <w:r>
        <w:t xml:space="preserve">is now a series of leaflets </w:t>
      </w:r>
      <w:r w:rsidR="00F86FE2">
        <w:t xml:space="preserve">outlining the walks, so that they can now be self-guided.  </w:t>
      </w:r>
    </w:p>
    <w:p w:rsidR="00F86FE2" w:rsidRDefault="00F86FE2"/>
    <w:p w:rsidR="007D2BD9" w:rsidRDefault="00F86FE2">
      <w:r>
        <w:t xml:space="preserve">Ann Jefferson asked about insurance.  Helena was pursuing this as she gauged it necessary, but Gordon Adam was sceptical that </w:t>
      </w:r>
      <w:r w:rsidR="007D2BD9">
        <w:t xml:space="preserve">such simple walks would need anything.  </w:t>
      </w:r>
    </w:p>
    <w:p w:rsidR="007D2BD9" w:rsidRDefault="007D2BD9"/>
    <w:p w:rsidR="00B72470" w:rsidRDefault="007D2BD9">
      <w:r>
        <w:t>Helena pointed out that the maximum size at the present was 15 for such outdoor activities.  Whatever walks were possible she thought th</w:t>
      </w:r>
      <w:r w:rsidR="00B72470">
        <w:t>at breaking it up into 30 minute</w:t>
      </w:r>
      <w:r>
        <w:t xml:space="preserve"> segments with a stop and refreshments could provide </w:t>
      </w:r>
      <w:r w:rsidR="00B72470">
        <w:t>the mini</w:t>
      </w:r>
      <w:r w:rsidR="00B948FD">
        <w:t xml:space="preserve">mum level of </w:t>
      </w:r>
      <w:r w:rsidR="00B72470">
        <w:t>activity that some felt comfortable with</w:t>
      </w:r>
      <w:r w:rsidR="00544849">
        <w:t xml:space="preserve">.  This format could </w:t>
      </w:r>
      <w:r w:rsidR="00B72470">
        <w:t xml:space="preserve">provide the social </w:t>
      </w:r>
      <w:proofErr w:type="gramStart"/>
      <w:r w:rsidR="00B72470">
        <w:t>interaction which</w:t>
      </w:r>
      <w:proofErr w:type="gramEnd"/>
      <w:r w:rsidR="00B72470">
        <w:t xml:space="preserve"> was at the heart of the initiative.</w:t>
      </w:r>
    </w:p>
    <w:p w:rsidR="00B72470" w:rsidRDefault="00B72470"/>
    <w:p w:rsidR="00193272" w:rsidRDefault="00B72470">
      <w:r>
        <w:t>Penny rei</w:t>
      </w:r>
      <w:r w:rsidR="00B948FD">
        <w:t xml:space="preserve">terated her experiences.  The walk had many ten-minute stops with a rest on an appropriate bench.  </w:t>
      </w:r>
      <w:r w:rsidR="00E342CE">
        <w:t>The walks took l</w:t>
      </w:r>
      <w:r w:rsidR="00544849">
        <w:t xml:space="preserve">onger than </w:t>
      </w:r>
      <w:r w:rsidR="00B948FD">
        <w:t xml:space="preserve">had </w:t>
      </w:r>
      <w:r w:rsidR="00544849">
        <w:t xml:space="preserve">been </w:t>
      </w:r>
      <w:r w:rsidR="00B948FD">
        <w:t xml:space="preserve">expected </w:t>
      </w:r>
      <w:r w:rsidR="00544849">
        <w:t xml:space="preserve">at the outset.  The leader needs </w:t>
      </w:r>
      <w:r w:rsidR="00B948FD">
        <w:t xml:space="preserve">to </w:t>
      </w:r>
      <w:r w:rsidR="00544849">
        <w:t>think through beforehand what is</w:t>
      </w:r>
      <w:r w:rsidR="00A2731B">
        <w:t xml:space="preserve"> interesting </w:t>
      </w:r>
      <w:proofErr w:type="spellStart"/>
      <w:r w:rsidR="00A2731B">
        <w:t>fot</w:t>
      </w:r>
      <w:proofErr w:type="spellEnd"/>
      <w:r w:rsidR="00193272">
        <w:t xml:space="preserve"> the walk.</w:t>
      </w:r>
    </w:p>
    <w:p w:rsidR="00193272" w:rsidRDefault="00193272"/>
    <w:p w:rsidR="00E342CE" w:rsidRDefault="00193272">
      <w:r>
        <w:t xml:space="preserve">Sheila stressed that the concept of the funding was to get people </w:t>
      </w:r>
      <w:r w:rsidR="00E301C0">
        <w:t xml:space="preserve">who struggle </w:t>
      </w:r>
      <w:r>
        <w:t>outside.  That was the prime purpose.  Other aspec</w:t>
      </w:r>
      <w:r w:rsidR="00E342CE">
        <w:t>ts like resolving inter-community problems or providing tourism resources were nice, but the very people whom were being primarily targeted were n</w:t>
      </w:r>
      <w:r w:rsidR="00A2731B">
        <w:t xml:space="preserve">ot in </w:t>
      </w:r>
      <w:r w:rsidR="00E342CE">
        <w:t xml:space="preserve">these two groups.  It was difficult to achieve every village objective in one short walk.  </w:t>
      </w:r>
    </w:p>
    <w:p w:rsidR="00E342CE" w:rsidRDefault="00E342CE"/>
    <w:p w:rsidR="002B5E8A" w:rsidRDefault="00E342CE">
      <w:r>
        <w:t xml:space="preserve">Ann Jefferson agreed.  </w:t>
      </w:r>
      <w:r w:rsidR="002B5E8A">
        <w:t>The funding was for the isolated.  Everything else should be secondary.  The fundamental problem was to find the people who were isolated and to successfully reach out</w:t>
      </w:r>
      <w:r w:rsidR="00A2731B">
        <w:t xml:space="preserve"> to them.  How do you find them?</w:t>
      </w:r>
    </w:p>
    <w:p w:rsidR="002B5E8A" w:rsidRDefault="002B5E8A"/>
    <w:p w:rsidR="0099155F" w:rsidRDefault="006F62F0">
      <w:r>
        <w:t xml:space="preserve">Nigel </w:t>
      </w:r>
      <w:proofErr w:type="spellStart"/>
      <w:r>
        <w:t>Shapcott</w:t>
      </w:r>
      <w:proofErr w:type="spellEnd"/>
      <w:r>
        <w:t xml:space="preserve"> asked about the funding for catering. </w:t>
      </w:r>
      <w:r w:rsidR="00A16EF2">
        <w:t xml:space="preserve"> A back-of-the</w:t>
      </w:r>
      <w:r>
        <w:t xml:space="preserve">-envelope calculation suggested that £3 a head would be possible.  </w:t>
      </w:r>
      <w:r w:rsidR="00A16EF2">
        <w:t>Nigel reaffirmed that the concept of a Black Isle weekend with each community contributing in their locality was very appealing.</w:t>
      </w:r>
    </w:p>
    <w:p w:rsidR="0099155F" w:rsidRDefault="0099155F"/>
    <w:p w:rsidR="00A16EF2" w:rsidRDefault="0099155F">
      <w:r>
        <w:t xml:space="preserve">Helen Charley came back to the point- </w:t>
      </w:r>
      <w:proofErr w:type="gramStart"/>
      <w:r>
        <w:t>How</w:t>
      </w:r>
      <w:proofErr w:type="gramEnd"/>
      <w:r>
        <w:t xml:space="preserve"> do you get the folk, for whom this funding has been allocated to help, actually learn about the event</w:t>
      </w:r>
      <w:r w:rsidR="00A2731B">
        <w:t>,</w:t>
      </w:r>
      <w:r>
        <w:t xml:space="preserve"> and </w:t>
      </w:r>
      <w:r w:rsidR="00A2731B">
        <w:t xml:space="preserve">how </w:t>
      </w:r>
      <w:r>
        <w:t xml:space="preserve">can </w:t>
      </w:r>
      <w:r w:rsidR="00A2731B">
        <w:t xml:space="preserve">they </w:t>
      </w:r>
      <w:r>
        <w:t xml:space="preserve">be motivated to participate.  The audience would </w:t>
      </w:r>
      <w:r w:rsidR="00A2731B">
        <w:t xml:space="preserve">probably </w:t>
      </w:r>
      <w:r>
        <w:t xml:space="preserve">not </w:t>
      </w:r>
      <w:r w:rsidR="00A2731B">
        <w:t xml:space="preserve">use </w:t>
      </w:r>
      <w:proofErr w:type="spellStart"/>
      <w:r w:rsidR="00A2731B">
        <w:t>Facebook</w:t>
      </w:r>
      <w:proofErr w:type="spellEnd"/>
      <w:r w:rsidR="00A2731B">
        <w:t xml:space="preserve"> or other </w:t>
      </w:r>
      <w:r>
        <w:t xml:space="preserve">digital </w:t>
      </w:r>
      <w:r w:rsidR="003F4C44">
        <w:t xml:space="preserve">media.  </w:t>
      </w:r>
      <w:proofErr w:type="spellStart"/>
      <w:r w:rsidR="007E6FFD">
        <w:t>Fortrose</w:t>
      </w:r>
      <w:proofErr w:type="spellEnd"/>
      <w:r w:rsidR="007E6FFD">
        <w:t xml:space="preserve"> already had a small walking group (15 or so), meeting at the Leisure Centre.  She would try to get them involved.</w:t>
      </w:r>
    </w:p>
    <w:p w:rsidR="00A16EF2" w:rsidRDefault="00A16EF2"/>
    <w:p w:rsidR="001B4249" w:rsidRDefault="001B4249">
      <w:r>
        <w:t>H</w:t>
      </w:r>
      <w:r w:rsidR="00A2731B">
        <w:t>elena Macleod summarised that</w:t>
      </w:r>
      <w:r>
        <w:t xml:space="preserve"> all </w:t>
      </w:r>
      <w:r w:rsidR="00A2731B">
        <w:t xml:space="preserve">needed </w:t>
      </w:r>
      <w:r>
        <w:t>to pull together to find a way of getting the word out and contributing to publicity for the Black Isle and for each village.</w:t>
      </w:r>
    </w:p>
    <w:p w:rsidR="001B4249" w:rsidRDefault="001B4249"/>
    <w:p w:rsidR="00441EFF" w:rsidRDefault="00441EFF">
      <w:r>
        <w:t xml:space="preserve">Jennifer Barclay said she would inform Hector Mackenzie at the Ross-shire Journal to get his interest and support.  Vanessa </w:t>
      </w:r>
      <w:proofErr w:type="spellStart"/>
      <w:r>
        <w:t>Halhead</w:t>
      </w:r>
      <w:proofErr w:type="spellEnd"/>
      <w:r>
        <w:t xml:space="preserve"> agreed that</w:t>
      </w:r>
      <w:r w:rsidR="007E6FFD">
        <w:t xml:space="preserve"> </w:t>
      </w:r>
      <w:r>
        <w:t>Hector would print any text you sent him on this topic.</w:t>
      </w:r>
    </w:p>
    <w:p w:rsidR="00441EFF" w:rsidRDefault="00441EFF"/>
    <w:p w:rsidR="00E8652F" w:rsidRDefault="00441EFF">
      <w:r>
        <w:t>Gordon Adam said he would contact Louise Glen</w:t>
      </w:r>
      <w:r w:rsidR="00A2731B">
        <w:t>,</w:t>
      </w:r>
      <w:r>
        <w:t xml:space="preserve"> a local journalist</w:t>
      </w:r>
      <w:proofErr w:type="gramStart"/>
      <w:r w:rsidR="00A2731B">
        <w:t xml:space="preserve">, </w:t>
      </w:r>
      <w:r>
        <w:t xml:space="preserve"> to</w:t>
      </w:r>
      <w:proofErr w:type="gramEnd"/>
      <w:r>
        <w:t xml:space="preserve"> see if she could be interested i</w:t>
      </w:r>
      <w:r w:rsidR="00C0278E">
        <w:t>n promoting</w:t>
      </w:r>
      <w:r>
        <w:t xml:space="preserve"> the </w:t>
      </w:r>
      <w:r w:rsidR="00C0278E">
        <w:t>event.</w:t>
      </w:r>
    </w:p>
    <w:p w:rsidR="00E8652F" w:rsidRDefault="00E8652F"/>
    <w:p w:rsidR="00441EFF" w:rsidRDefault="00E8652F">
      <w:r>
        <w:t>Ann Mackay said she would talk with Susan Bound (</w:t>
      </w:r>
      <w:proofErr w:type="spellStart"/>
      <w:r>
        <w:t>Killearnan</w:t>
      </w:r>
      <w:proofErr w:type="spellEnd"/>
      <w:r>
        <w:t xml:space="preserve"> Minister) but she was currently on sick leave.  People without private transport could easily become isolated.  </w:t>
      </w:r>
      <w:r w:rsidR="005429F1">
        <w:t>So a newsletter would have to be delivered to all</w:t>
      </w:r>
    </w:p>
    <w:p w:rsidR="00441EFF" w:rsidRDefault="00441EFF"/>
    <w:p w:rsidR="009A0A66" w:rsidRDefault="005429F1">
      <w:proofErr w:type="spellStart"/>
      <w:r>
        <w:t>Vanesssa</w:t>
      </w:r>
      <w:proofErr w:type="spellEnd"/>
      <w:r>
        <w:t xml:space="preserve"> </w:t>
      </w:r>
      <w:proofErr w:type="spellStart"/>
      <w:r>
        <w:t>Halhead</w:t>
      </w:r>
      <w:proofErr w:type="spellEnd"/>
      <w:r>
        <w:t xml:space="preserve"> said </w:t>
      </w:r>
      <w:proofErr w:type="spellStart"/>
      <w:r>
        <w:t>Resolis</w:t>
      </w:r>
      <w:proofErr w:type="spellEnd"/>
      <w:r>
        <w:t xml:space="preserve"> also had a large number of elderly living alone and isolated.  But she was at a loss to know how to find them, and thou</w:t>
      </w:r>
      <w:r w:rsidR="006724AC">
        <w:t>ght the Community Council might need to</w:t>
      </w:r>
      <w:r>
        <w:t xml:space="preserve"> become proactive </w:t>
      </w:r>
      <w:r w:rsidR="006724AC">
        <w:t>to find</w:t>
      </w:r>
      <w:r>
        <w:t xml:space="preserve"> </w:t>
      </w:r>
      <w:r w:rsidR="009A0A66">
        <w:t>them.  Neil Cameron  (</w:t>
      </w:r>
      <w:proofErr w:type="spellStart"/>
      <w:r w:rsidR="009A0A66">
        <w:t>Resolis</w:t>
      </w:r>
      <w:proofErr w:type="spellEnd"/>
      <w:r w:rsidR="009A0A66">
        <w:t xml:space="preserve"> CC) wondered if any of the funding could be used for that purpose.</w:t>
      </w:r>
    </w:p>
    <w:p w:rsidR="009A0A66" w:rsidRDefault="009A0A66"/>
    <w:p w:rsidR="00B948FD" w:rsidRDefault="009A0A66">
      <w:r>
        <w:t>Helena Macleod hoped a legacy of the funding would be the training of 15 Health Walk Leaders who would</w:t>
      </w:r>
      <w:r w:rsidR="00F60DFB">
        <w:t xml:space="preserve"> </w:t>
      </w:r>
      <w:r>
        <w:t>learn about Risk Assessments and other issues.</w:t>
      </w:r>
      <w:r w:rsidR="00F60DFB">
        <w:t xml:space="preserve">  The training is scheduled for mid-July.</w:t>
      </w:r>
    </w:p>
    <w:p w:rsidR="00F60DFB" w:rsidRDefault="00F60DFB"/>
    <w:p w:rsidR="00154D9F" w:rsidRDefault="00F60DFB">
      <w:r>
        <w:t>She concluded the meeting by saying that there was a printing budget for each community</w:t>
      </w:r>
      <w:r w:rsidR="00154D9F">
        <w:t xml:space="preserve"> together with a budget for a wider promotion of the weekend.  She would meet Becky Richmond during the week, and report back later.</w:t>
      </w:r>
    </w:p>
    <w:p w:rsidR="00154D9F" w:rsidRDefault="00154D9F"/>
    <w:p w:rsidR="00F60DFB" w:rsidRDefault="00154D9F">
      <w:r>
        <w:t>The Meeting ended at 1124.</w:t>
      </w:r>
      <w:r w:rsidR="00F60DFB">
        <w:t xml:space="preserve"> </w:t>
      </w:r>
    </w:p>
    <w:p w:rsidR="00F60DFB" w:rsidRDefault="00F60DFB"/>
    <w:p w:rsidR="00F95FED" w:rsidRDefault="00F95FED"/>
    <w:sectPr w:rsidR="00F95FED" w:rsidSect="00E15581">
      <w:pgSz w:w="11900" w:h="16840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C33F7"/>
    <w:multiLevelType w:val="multilevel"/>
    <w:tmpl w:val="B6E85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2203EB"/>
    <w:rsid w:val="000023A3"/>
    <w:rsid w:val="0000560F"/>
    <w:rsid w:val="00011309"/>
    <w:rsid w:val="00013D07"/>
    <w:rsid w:val="0001712C"/>
    <w:rsid w:val="00021EA1"/>
    <w:rsid w:val="00023DF7"/>
    <w:rsid w:val="0002566F"/>
    <w:rsid w:val="000323DA"/>
    <w:rsid w:val="0003626A"/>
    <w:rsid w:val="00036CA7"/>
    <w:rsid w:val="0004607B"/>
    <w:rsid w:val="00054EF8"/>
    <w:rsid w:val="00061141"/>
    <w:rsid w:val="000618EB"/>
    <w:rsid w:val="00071C05"/>
    <w:rsid w:val="000721E7"/>
    <w:rsid w:val="00072A84"/>
    <w:rsid w:val="00075FDC"/>
    <w:rsid w:val="00077246"/>
    <w:rsid w:val="00092B38"/>
    <w:rsid w:val="00094672"/>
    <w:rsid w:val="000A1E6B"/>
    <w:rsid w:val="000A2615"/>
    <w:rsid w:val="000B09A7"/>
    <w:rsid w:val="000B2E9A"/>
    <w:rsid w:val="000B49B3"/>
    <w:rsid w:val="000B6052"/>
    <w:rsid w:val="000C2B9C"/>
    <w:rsid w:val="000C3FB3"/>
    <w:rsid w:val="000D2F2B"/>
    <w:rsid w:val="000D49CD"/>
    <w:rsid w:val="000D6997"/>
    <w:rsid w:val="000E0F24"/>
    <w:rsid w:val="000E237E"/>
    <w:rsid w:val="000E2438"/>
    <w:rsid w:val="000E637F"/>
    <w:rsid w:val="000F05C6"/>
    <w:rsid w:val="000F12CC"/>
    <w:rsid w:val="000F4427"/>
    <w:rsid w:val="000F4767"/>
    <w:rsid w:val="000F657B"/>
    <w:rsid w:val="000F65C9"/>
    <w:rsid w:val="000F6F07"/>
    <w:rsid w:val="001030EE"/>
    <w:rsid w:val="00106AC7"/>
    <w:rsid w:val="0011148C"/>
    <w:rsid w:val="00111C15"/>
    <w:rsid w:val="00113DB1"/>
    <w:rsid w:val="00120897"/>
    <w:rsid w:val="001210B7"/>
    <w:rsid w:val="00125BC7"/>
    <w:rsid w:val="00130377"/>
    <w:rsid w:val="001307FD"/>
    <w:rsid w:val="0013491D"/>
    <w:rsid w:val="0013692A"/>
    <w:rsid w:val="001369DA"/>
    <w:rsid w:val="001436E2"/>
    <w:rsid w:val="00150A12"/>
    <w:rsid w:val="00154270"/>
    <w:rsid w:val="00154D9F"/>
    <w:rsid w:val="001552EE"/>
    <w:rsid w:val="00155402"/>
    <w:rsid w:val="00160A55"/>
    <w:rsid w:val="001611BD"/>
    <w:rsid w:val="00161537"/>
    <w:rsid w:val="001661BA"/>
    <w:rsid w:val="00166DC3"/>
    <w:rsid w:val="0018370E"/>
    <w:rsid w:val="001840B6"/>
    <w:rsid w:val="00184335"/>
    <w:rsid w:val="00184407"/>
    <w:rsid w:val="00187930"/>
    <w:rsid w:val="00193272"/>
    <w:rsid w:val="00193ACC"/>
    <w:rsid w:val="00194A10"/>
    <w:rsid w:val="00194FF9"/>
    <w:rsid w:val="001A4B7B"/>
    <w:rsid w:val="001A79BD"/>
    <w:rsid w:val="001B07A5"/>
    <w:rsid w:val="001B0CB3"/>
    <w:rsid w:val="001B181C"/>
    <w:rsid w:val="001B330E"/>
    <w:rsid w:val="001B4249"/>
    <w:rsid w:val="001B5C8B"/>
    <w:rsid w:val="001B6F1C"/>
    <w:rsid w:val="001C136D"/>
    <w:rsid w:val="001C2D71"/>
    <w:rsid w:val="001C4530"/>
    <w:rsid w:val="001C5601"/>
    <w:rsid w:val="001D29E0"/>
    <w:rsid w:val="001D7B9E"/>
    <w:rsid w:val="001E3C08"/>
    <w:rsid w:val="001E4260"/>
    <w:rsid w:val="001E4396"/>
    <w:rsid w:val="001F02C4"/>
    <w:rsid w:val="001F33B0"/>
    <w:rsid w:val="001F3425"/>
    <w:rsid w:val="001F54A5"/>
    <w:rsid w:val="00204833"/>
    <w:rsid w:val="00212B96"/>
    <w:rsid w:val="0021697A"/>
    <w:rsid w:val="00217B3B"/>
    <w:rsid w:val="002203EB"/>
    <w:rsid w:val="00221ED1"/>
    <w:rsid w:val="002320EB"/>
    <w:rsid w:val="002354BB"/>
    <w:rsid w:val="00236F25"/>
    <w:rsid w:val="002415E6"/>
    <w:rsid w:val="00243075"/>
    <w:rsid w:val="00243A72"/>
    <w:rsid w:val="00243D00"/>
    <w:rsid w:val="00243DC5"/>
    <w:rsid w:val="002456E7"/>
    <w:rsid w:val="00250C7A"/>
    <w:rsid w:val="00252C9E"/>
    <w:rsid w:val="002560CA"/>
    <w:rsid w:val="00265C6F"/>
    <w:rsid w:val="00280ACD"/>
    <w:rsid w:val="002844C6"/>
    <w:rsid w:val="00284722"/>
    <w:rsid w:val="00290337"/>
    <w:rsid w:val="00291BA1"/>
    <w:rsid w:val="0029248F"/>
    <w:rsid w:val="002A27A0"/>
    <w:rsid w:val="002A526C"/>
    <w:rsid w:val="002A661D"/>
    <w:rsid w:val="002B0996"/>
    <w:rsid w:val="002B40DB"/>
    <w:rsid w:val="002B5339"/>
    <w:rsid w:val="002B5C04"/>
    <w:rsid w:val="002B5E8A"/>
    <w:rsid w:val="002C1CFE"/>
    <w:rsid w:val="002C26BE"/>
    <w:rsid w:val="002C5CB2"/>
    <w:rsid w:val="002C5CF4"/>
    <w:rsid w:val="002D3B8E"/>
    <w:rsid w:val="002D6DFF"/>
    <w:rsid w:val="002D7CAE"/>
    <w:rsid w:val="002E29BD"/>
    <w:rsid w:val="002E5263"/>
    <w:rsid w:val="002E66EF"/>
    <w:rsid w:val="002F5083"/>
    <w:rsid w:val="00300BA4"/>
    <w:rsid w:val="00300D2D"/>
    <w:rsid w:val="003011BA"/>
    <w:rsid w:val="003013ED"/>
    <w:rsid w:val="00302D88"/>
    <w:rsid w:val="003077B6"/>
    <w:rsid w:val="00310902"/>
    <w:rsid w:val="00311D25"/>
    <w:rsid w:val="003171E6"/>
    <w:rsid w:val="003205B4"/>
    <w:rsid w:val="003208F7"/>
    <w:rsid w:val="00322D85"/>
    <w:rsid w:val="00326B82"/>
    <w:rsid w:val="0032799D"/>
    <w:rsid w:val="00331120"/>
    <w:rsid w:val="00341F52"/>
    <w:rsid w:val="00342CA8"/>
    <w:rsid w:val="00346D59"/>
    <w:rsid w:val="0035429D"/>
    <w:rsid w:val="0035447D"/>
    <w:rsid w:val="00355CEA"/>
    <w:rsid w:val="00370A85"/>
    <w:rsid w:val="00377DE6"/>
    <w:rsid w:val="00380EF8"/>
    <w:rsid w:val="00381BC4"/>
    <w:rsid w:val="00390B31"/>
    <w:rsid w:val="00391287"/>
    <w:rsid w:val="003936CF"/>
    <w:rsid w:val="00397244"/>
    <w:rsid w:val="00397691"/>
    <w:rsid w:val="003A0401"/>
    <w:rsid w:val="003A1CAE"/>
    <w:rsid w:val="003A3C02"/>
    <w:rsid w:val="003A6949"/>
    <w:rsid w:val="003B077A"/>
    <w:rsid w:val="003B13FE"/>
    <w:rsid w:val="003B6AF6"/>
    <w:rsid w:val="003B71EC"/>
    <w:rsid w:val="003C6D7A"/>
    <w:rsid w:val="003C6DA0"/>
    <w:rsid w:val="003D3C41"/>
    <w:rsid w:val="003E292F"/>
    <w:rsid w:val="003E5A6F"/>
    <w:rsid w:val="003F4C44"/>
    <w:rsid w:val="003F64D5"/>
    <w:rsid w:val="004027A6"/>
    <w:rsid w:val="00403447"/>
    <w:rsid w:val="004061AB"/>
    <w:rsid w:val="004117F0"/>
    <w:rsid w:val="00411CE2"/>
    <w:rsid w:val="00413455"/>
    <w:rsid w:val="004157CA"/>
    <w:rsid w:val="00415D19"/>
    <w:rsid w:val="00422101"/>
    <w:rsid w:val="0042739C"/>
    <w:rsid w:val="00427F00"/>
    <w:rsid w:val="004308D8"/>
    <w:rsid w:val="004315A2"/>
    <w:rsid w:val="00432783"/>
    <w:rsid w:val="00441AA1"/>
    <w:rsid w:val="00441EFF"/>
    <w:rsid w:val="00442D37"/>
    <w:rsid w:val="0044358C"/>
    <w:rsid w:val="00444FA3"/>
    <w:rsid w:val="004513D1"/>
    <w:rsid w:val="00452E27"/>
    <w:rsid w:val="00470936"/>
    <w:rsid w:val="00470CEE"/>
    <w:rsid w:val="004719E5"/>
    <w:rsid w:val="00476576"/>
    <w:rsid w:val="00480AD6"/>
    <w:rsid w:val="004871F8"/>
    <w:rsid w:val="00492B9C"/>
    <w:rsid w:val="00495F97"/>
    <w:rsid w:val="004A06AA"/>
    <w:rsid w:val="004A1F38"/>
    <w:rsid w:val="004A6DDF"/>
    <w:rsid w:val="004B4647"/>
    <w:rsid w:val="004B6FE5"/>
    <w:rsid w:val="004C365B"/>
    <w:rsid w:val="004D2CB1"/>
    <w:rsid w:val="004D5E58"/>
    <w:rsid w:val="004D690A"/>
    <w:rsid w:val="004E2C42"/>
    <w:rsid w:val="004E4E74"/>
    <w:rsid w:val="004E70C1"/>
    <w:rsid w:val="004F0735"/>
    <w:rsid w:val="004F14DB"/>
    <w:rsid w:val="004F3A51"/>
    <w:rsid w:val="004F3D00"/>
    <w:rsid w:val="004F4B62"/>
    <w:rsid w:val="004F5FA7"/>
    <w:rsid w:val="004F6AAC"/>
    <w:rsid w:val="004F7C5D"/>
    <w:rsid w:val="00502E37"/>
    <w:rsid w:val="005117A0"/>
    <w:rsid w:val="00513C07"/>
    <w:rsid w:val="00514695"/>
    <w:rsid w:val="005148A7"/>
    <w:rsid w:val="005150BF"/>
    <w:rsid w:val="00515DC0"/>
    <w:rsid w:val="00517347"/>
    <w:rsid w:val="0051790C"/>
    <w:rsid w:val="00517D95"/>
    <w:rsid w:val="00520373"/>
    <w:rsid w:val="00520FE8"/>
    <w:rsid w:val="00522B23"/>
    <w:rsid w:val="005253DD"/>
    <w:rsid w:val="005264DE"/>
    <w:rsid w:val="00532FA8"/>
    <w:rsid w:val="00533D86"/>
    <w:rsid w:val="00534D87"/>
    <w:rsid w:val="005363AB"/>
    <w:rsid w:val="0054239B"/>
    <w:rsid w:val="005429F1"/>
    <w:rsid w:val="00543289"/>
    <w:rsid w:val="005445C6"/>
    <w:rsid w:val="00544849"/>
    <w:rsid w:val="005478D6"/>
    <w:rsid w:val="00561079"/>
    <w:rsid w:val="00561098"/>
    <w:rsid w:val="0056134C"/>
    <w:rsid w:val="00561903"/>
    <w:rsid w:val="005623BF"/>
    <w:rsid w:val="00572A56"/>
    <w:rsid w:val="00573535"/>
    <w:rsid w:val="00582917"/>
    <w:rsid w:val="00583126"/>
    <w:rsid w:val="00585C39"/>
    <w:rsid w:val="005863E0"/>
    <w:rsid w:val="00586F35"/>
    <w:rsid w:val="00587ADE"/>
    <w:rsid w:val="00587F9C"/>
    <w:rsid w:val="005959A8"/>
    <w:rsid w:val="00595A74"/>
    <w:rsid w:val="00596E05"/>
    <w:rsid w:val="005A4647"/>
    <w:rsid w:val="005A6FD6"/>
    <w:rsid w:val="005B3220"/>
    <w:rsid w:val="005B5036"/>
    <w:rsid w:val="005C3E4B"/>
    <w:rsid w:val="005D22D8"/>
    <w:rsid w:val="005D650C"/>
    <w:rsid w:val="005E07A3"/>
    <w:rsid w:val="005E119E"/>
    <w:rsid w:val="005E5DD5"/>
    <w:rsid w:val="005F32AF"/>
    <w:rsid w:val="00602EC0"/>
    <w:rsid w:val="0060513E"/>
    <w:rsid w:val="00612005"/>
    <w:rsid w:val="0062154C"/>
    <w:rsid w:val="00622828"/>
    <w:rsid w:val="0062716B"/>
    <w:rsid w:val="00635587"/>
    <w:rsid w:val="0063617B"/>
    <w:rsid w:val="00637423"/>
    <w:rsid w:val="00642120"/>
    <w:rsid w:val="0064348E"/>
    <w:rsid w:val="00654223"/>
    <w:rsid w:val="00665B26"/>
    <w:rsid w:val="0066794B"/>
    <w:rsid w:val="00671526"/>
    <w:rsid w:val="006724AC"/>
    <w:rsid w:val="00672CD4"/>
    <w:rsid w:val="006751B2"/>
    <w:rsid w:val="00675389"/>
    <w:rsid w:val="00680017"/>
    <w:rsid w:val="00680545"/>
    <w:rsid w:val="006813B1"/>
    <w:rsid w:val="00681C48"/>
    <w:rsid w:val="00684C25"/>
    <w:rsid w:val="00687174"/>
    <w:rsid w:val="00692EAD"/>
    <w:rsid w:val="00694309"/>
    <w:rsid w:val="006A2B86"/>
    <w:rsid w:val="006A3016"/>
    <w:rsid w:val="006A5DCD"/>
    <w:rsid w:val="006A6F29"/>
    <w:rsid w:val="006B1410"/>
    <w:rsid w:val="006B1C40"/>
    <w:rsid w:val="006B60B6"/>
    <w:rsid w:val="006B6787"/>
    <w:rsid w:val="006C2490"/>
    <w:rsid w:val="006C48EF"/>
    <w:rsid w:val="006C707B"/>
    <w:rsid w:val="006D6EE8"/>
    <w:rsid w:val="006E4B21"/>
    <w:rsid w:val="006E69F8"/>
    <w:rsid w:val="006E6C81"/>
    <w:rsid w:val="006F2D5D"/>
    <w:rsid w:val="006F42E1"/>
    <w:rsid w:val="006F62F0"/>
    <w:rsid w:val="00711195"/>
    <w:rsid w:val="00715577"/>
    <w:rsid w:val="0072320A"/>
    <w:rsid w:val="007370EB"/>
    <w:rsid w:val="00753032"/>
    <w:rsid w:val="007549B4"/>
    <w:rsid w:val="00765BB9"/>
    <w:rsid w:val="0076692A"/>
    <w:rsid w:val="00766E9A"/>
    <w:rsid w:val="00766F0B"/>
    <w:rsid w:val="00776D6A"/>
    <w:rsid w:val="007846A0"/>
    <w:rsid w:val="007A4131"/>
    <w:rsid w:val="007A7DD0"/>
    <w:rsid w:val="007B7EFE"/>
    <w:rsid w:val="007D2BD9"/>
    <w:rsid w:val="007D4124"/>
    <w:rsid w:val="007E0ABE"/>
    <w:rsid w:val="007E60A6"/>
    <w:rsid w:val="007E6FFD"/>
    <w:rsid w:val="007F0FB6"/>
    <w:rsid w:val="007F1C9E"/>
    <w:rsid w:val="007F27C9"/>
    <w:rsid w:val="007F33F0"/>
    <w:rsid w:val="007F4B26"/>
    <w:rsid w:val="007F5196"/>
    <w:rsid w:val="007F7457"/>
    <w:rsid w:val="007F74DA"/>
    <w:rsid w:val="00801E63"/>
    <w:rsid w:val="008027C5"/>
    <w:rsid w:val="00802BFD"/>
    <w:rsid w:val="008031B7"/>
    <w:rsid w:val="008045C4"/>
    <w:rsid w:val="008059F2"/>
    <w:rsid w:val="00806CEE"/>
    <w:rsid w:val="00806D5B"/>
    <w:rsid w:val="008115F6"/>
    <w:rsid w:val="0081161A"/>
    <w:rsid w:val="0081334C"/>
    <w:rsid w:val="008158D4"/>
    <w:rsid w:val="00817F55"/>
    <w:rsid w:val="00820F82"/>
    <w:rsid w:val="0082691D"/>
    <w:rsid w:val="008322E3"/>
    <w:rsid w:val="0083480E"/>
    <w:rsid w:val="00837266"/>
    <w:rsid w:val="00840083"/>
    <w:rsid w:val="0084438F"/>
    <w:rsid w:val="00847354"/>
    <w:rsid w:val="00855384"/>
    <w:rsid w:val="008612FD"/>
    <w:rsid w:val="008645E1"/>
    <w:rsid w:val="00865127"/>
    <w:rsid w:val="00865303"/>
    <w:rsid w:val="0086627B"/>
    <w:rsid w:val="00867FB1"/>
    <w:rsid w:val="00871C77"/>
    <w:rsid w:val="0087216E"/>
    <w:rsid w:val="00876429"/>
    <w:rsid w:val="0088202F"/>
    <w:rsid w:val="0088503E"/>
    <w:rsid w:val="00892E72"/>
    <w:rsid w:val="0089302E"/>
    <w:rsid w:val="008946AC"/>
    <w:rsid w:val="008958E1"/>
    <w:rsid w:val="00896262"/>
    <w:rsid w:val="0089693F"/>
    <w:rsid w:val="00896B9C"/>
    <w:rsid w:val="008A1750"/>
    <w:rsid w:val="008A4EEC"/>
    <w:rsid w:val="008B0CE3"/>
    <w:rsid w:val="008B643B"/>
    <w:rsid w:val="008C5D19"/>
    <w:rsid w:val="008C6BC4"/>
    <w:rsid w:val="008D5DCE"/>
    <w:rsid w:val="008D62BF"/>
    <w:rsid w:val="008D73A5"/>
    <w:rsid w:val="008E18B5"/>
    <w:rsid w:val="008E2119"/>
    <w:rsid w:val="008E5B06"/>
    <w:rsid w:val="008E78D6"/>
    <w:rsid w:val="008E79E0"/>
    <w:rsid w:val="008F5A76"/>
    <w:rsid w:val="009001D6"/>
    <w:rsid w:val="00903AD2"/>
    <w:rsid w:val="009109AA"/>
    <w:rsid w:val="009139E9"/>
    <w:rsid w:val="00913CD3"/>
    <w:rsid w:val="00917CAD"/>
    <w:rsid w:val="00921699"/>
    <w:rsid w:val="009260EF"/>
    <w:rsid w:val="00926C6D"/>
    <w:rsid w:val="009318B0"/>
    <w:rsid w:val="009419A2"/>
    <w:rsid w:val="0094407F"/>
    <w:rsid w:val="009455D3"/>
    <w:rsid w:val="00945912"/>
    <w:rsid w:val="00946D39"/>
    <w:rsid w:val="00946D3F"/>
    <w:rsid w:val="009562C0"/>
    <w:rsid w:val="00961836"/>
    <w:rsid w:val="00961F6F"/>
    <w:rsid w:val="00962EC8"/>
    <w:rsid w:val="0096410B"/>
    <w:rsid w:val="00967126"/>
    <w:rsid w:val="009746FE"/>
    <w:rsid w:val="009767F2"/>
    <w:rsid w:val="00981B1F"/>
    <w:rsid w:val="0099066D"/>
    <w:rsid w:val="00990827"/>
    <w:rsid w:val="0099155F"/>
    <w:rsid w:val="0099481A"/>
    <w:rsid w:val="00995FEF"/>
    <w:rsid w:val="00996CB9"/>
    <w:rsid w:val="009A0A66"/>
    <w:rsid w:val="009A2C9D"/>
    <w:rsid w:val="009A599D"/>
    <w:rsid w:val="009B14B3"/>
    <w:rsid w:val="009C0202"/>
    <w:rsid w:val="009C5228"/>
    <w:rsid w:val="009C5961"/>
    <w:rsid w:val="009C7EA4"/>
    <w:rsid w:val="009C7ED6"/>
    <w:rsid w:val="009D1ACC"/>
    <w:rsid w:val="009D459F"/>
    <w:rsid w:val="009D66FE"/>
    <w:rsid w:val="009D6D16"/>
    <w:rsid w:val="009E583E"/>
    <w:rsid w:val="009E6BEC"/>
    <w:rsid w:val="009F4CC7"/>
    <w:rsid w:val="00A01268"/>
    <w:rsid w:val="00A03952"/>
    <w:rsid w:val="00A0465F"/>
    <w:rsid w:val="00A064BE"/>
    <w:rsid w:val="00A06639"/>
    <w:rsid w:val="00A1516D"/>
    <w:rsid w:val="00A15397"/>
    <w:rsid w:val="00A15F60"/>
    <w:rsid w:val="00A16EF2"/>
    <w:rsid w:val="00A16F51"/>
    <w:rsid w:val="00A20048"/>
    <w:rsid w:val="00A234A0"/>
    <w:rsid w:val="00A24D98"/>
    <w:rsid w:val="00A26965"/>
    <w:rsid w:val="00A2731B"/>
    <w:rsid w:val="00A30043"/>
    <w:rsid w:val="00A33974"/>
    <w:rsid w:val="00A36355"/>
    <w:rsid w:val="00A3659E"/>
    <w:rsid w:val="00A378BD"/>
    <w:rsid w:val="00A46245"/>
    <w:rsid w:val="00A4753B"/>
    <w:rsid w:val="00A4788A"/>
    <w:rsid w:val="00A51558"/>
    <w:rsid w:val="00A54152"/>
    <w:rsid w:val="00A6088F"/>
    <w:rsid w:val="00A71F0D"/>
    <w:rsid w:val="00A72CCD"/>
    <w:rsid w:val="00A8180D"/>
    <w:rsid w:val="00A84AAB"/>
    <w:rsid w:val="00A92D82"/>
    <w:rsid w:val="00A94BC9"/>
    <w:rsid w:val="00A94CA1"/>
    <w:rsid w:val="00A95361"/>
    <w:rsid w:val="00A97A56"/>
    <w:rsid w:val="00AA011F"/>
    <w:rsid w:val="00AA1D1F"/>
    <w:rsid w:val="00AA33B6"/>
    <w:rsid w:val="00AA5190"/>
    <w:rsid w:val="00AC179B"/>
    <w:rsid w:val="00AC2D26"/>
    <w:rsid w:val="00AC477D"/>
    <w:rsid w:val="00AD0FB8"/>
    <w:rsid w:val="00AE032A"/>
    <w:rsid w:val="00AE3279"/>
    <w:rsid w:val="00AF0513"/>
    <w:rsid w:val="00AF519B"/>
    <w:rsid w:val="00B012D6"/>
    <w:rsid w:val="00B01BC1"/>
    <w:rsid w:val="00B05003"/>
    <w:rsid w:val="00B0588F"/>
    <w:rsid w:val="00B07950"/>
    <w:rsid w:val="00B150E6"/>
    <w:rsid w:val="00B161A6"/>
    <w:rsid w:val="00B1638D"/>
    <w:rsid w:val="00B172B2"/>
    <w:rsid w:val="00B22659"/>
    <w:rsid w:val="00B23FA3"/>
    <w:rsid w:val="00B34089"/>
    <w:rsid w:val="00B41808"/>
    <w:rsid w:val="00B41CF9"/>
    <w:rsid w:val="00B42F20"/>
    <w:rsid w:val="00B446B0"/>
    <w:rsid w:val="00B4480F"/>
    <w:rsid w:val="00B53892"/>
    <w:rsid w:val="00B568E2"/>
    <w:rsid w:val="00B576B6"/>
    <w:rsid w:val="00B60B19"/>
    <w:rsid w:val="00B6232A"/>
    <w:rsid w:val="00B679D6"/>
    <w:rsid w:val="00B72470"/>
    <w:rsid w:val="00B72EE0"/>
    <w:rsid w:val="00B74280"/>
    <w:rsid w:val="00B8420A"/>
    <w:rsid w:val="00B84D4A"/>
    <w:rsid w:val="00B915A9"/>
    <w:rsid w:val="00B948FD"/>
    <w:rsid w:val="00BA1844"/>
    <w:rsid w:val="00BA2DA5"/>
    <w:rsid w:val="00BA3CFA"/>
    <w:rsid w:val="00BA5C2B"/>
    <w:rsid w:val="00BB2CF1"/>
    <w:rsid w:val="00BB61B8"/>
    <w:rsid w:val="00BB7DD5"/>
    <w:rsid w:val="00BC1C24"/>
    <w:rsid w:val="00BC1D46"/>
    <w:rsid w:val="00BC254A"/>
    <w:rsid w:val="00BC352A"/>
    <w:rsid w:val="00BC5D64"/>
    <w:rsid w:val="00BE10B6"/>
    <w:rsid w:val="00BE10FD"/>
    <w:rsid w:val="00BE2C9E"/>
    <w:rsid w:val="00BE2EDC"/>
    <w:rsid w:val="00BE3BEB"/>
    <w:rsid w:val="00BE4E84"/>
    <w:rsid w:val="00BE4F10"/>
    <w:rsid w:val="00BE6C21"/>
    <w:rsid w:val="00BF1E3A"/>
    <w:rsid w:val="00BF2709"/>
    <w:rsid w:val="00BF4113"/>
    <w:rsid w:val="00BF77BC"/>
    <w:rsid w:val="00BF79B0"/>
    <w:rsid w:val="00C0278E"/>
    <w:rsid w:val="00C0360F"/>
    <w:rsid w:val="00C04BA6"/>
    <w:rsid w:val="00C06875"/>
    <w:rsid w:val="00C1575D"/>
    <w:rsid w:val="00C16CF4"/>
    <w:rsid w:val="00C228B2"/>
    <w:rsid w:val="00C23BB9"/>
    <w:rsid w:val="00C3058D"/>
    <w:rsid w:val="00C32C92"/>
    <w:rsid w:val="00C33E34"/>
    <w:rsid w:val="00C36332"/>
    <w:rsid w:val="00C372CA"/>
    <w:rsid w:val="00C41FC9"/>
    <w:rsid w:val="00C44C3F"/>
    <w:rsid w:val="00C50134"/>
    <w:rsid w:val="00C547CC"/>
    <w:rsid w:val="00C73247"/>
    <w:rsid w:val="00C738AF"/>
    <w:rsid w:val="00C864D0"/>
    <w:rsid w:val="00C91E2E"/>
    <w:rsid w:val="00C923CB"/>
    <w:rsid w:val="00CA0ED7"/>
    <w:rsid w:val="00CA169E"/>
    <w:rsid w:val="00CA1EB4"/>
    <w:rsid w:val="00CA3C8D"/>
    <w:rsid w:val="00CA6A74"/>
    <w:rsid w:val="00CB3E1F"/>
    <w:rsid w:val="00CB3F34"/>
    <w:rsid w:val="00CB5EEA"/>
    <w:rsid w:val="00CC1270"/>
    <w:rsid w:val="00CC3317"/>
    <w:rsid w:val="00CD587B"/>
    <w:rsid w:val="00CD7200"/>
    <w:rsid w:val="00CD7419"/>
    <w:rsid w:val="00CE5560"/>
    <w:rsid w:val="00CE69A3"/>
    <w:rsid w:val="00CF37EC"/>
    <w:rsid w:val="00D01D13"/>
    <w:rsid w:val="00D04438"/>
    <w:rsid w:val="00D11A48"/>
    <w:rsid w:val="00D126FC"/>
    <w:rsid w:val="00D147A0"/>
    <w:rsid w:val="00D171D4"/>
    <w:rsid w:val="00D212CF"/>
    <w:rsid w:val="00D2364F"/>
    <w:rsid w:val="00D23CE3"/>
    <w:rsid w:val="00D25250"/>
    <w:rsid w:val="00D25CBA"/>
    <w:rsid w:val="00D26EF4"/>
    <w:rsid w:val="00D32654"/>
    <w:rsid w:val="00D34EE9"/>
    <w:rsid w:val="00D41FB9"/>
    <w:rsid w:val="00D4508A"/>
    <w:rsid w:val="00D517F8"/>
    <w:rsid w:val="00D51E03"/>
    <w:rsid w:val="00D52419"/>
    <w:rsid w:val="00D55E47"/>
    <w:rsid w:val="00D63C67"/>
    <w:rsid w:val="00D7208B"/>
    <w:rsid w:val="00D720C0"/>
    <w:rsid w:val="00D7353F"/>
    <w:rsid w:val="00D80341"/>
    <w:rsid w:val="00D84F66"/>
    <w:rsid w:val="00D9549A"/>
    <w:rsid w:val="00DA0898"/>
    <w:rsid w:val="00DA108E"/>
    <w:rsid w:val="00DA2403"/>
    <w:rsid w:val="00DA4D1D"/>
    <w:rsid w:val="00DA5D7A"/>
    <w:rsid w:val="00DA64E8"/>
    <w:rsid w:val="00DA7D1F"/>
    <w:rsid w:val="00DA7DE3"/>
    <w:rsid w:val="00DB021D"/>
    <w:rsid w:val="00DB1D2C"/>
    <w:rsid w:val="00DB2D77"/>
    <w:rsid w:val="00DB5D82"/>
    <w:rsid w:val="00DC012A"/>
    <w:rsid w:val="00DC077A"/>
    <w:rsid w:val="00DC0957"/>
    <w:rsid w:val="00DC2E75"/>
    <w:rsid w:val="00DC697D"/>
    <w:rsid w:val="00DC6E34"/>
    <w:rsid w:val="00DD3BD2"/>
    <w:rsid w:val="00DD4BB6"/>
    <w:rsid w:val="00DD6634"/>
    <w:rsid w:val="00DE0E95"/>
    <w:rsid w:val="00DE607D"/>
    <w:rsid w:val="00DE6AFD"/>
    <w:rsid w:val="00DF0B0E"/>
    <w:rsid w:val="00DF18AC"/>
    <w:rsid w:val="00DF5BA2"/>
    <w:rsid w:val="00DF6FB1"/>
    <w:rsid w:val="00DF705D"/>
    <w:rsid w:val="00DF7E28"/>
    <w:rsid w:val="00E00AE4"/>
    <w:rsid w:val="00E01687"/>
    <w:rsid w:val="00E0257A"/>
    <w:rsid w:val="00E0269F"/>
    <w:rsid w:val="00E02E9D"/>
    <w:rsid w:val="00E07006"/>
    <w:rsid w:val="00E15581"/>
    <w:rsid w:val="00E24ECE"/>
    <w:rsid w:val="00E26EEC"/>
    <w:rsid w:val="00E301C0"/>
    <w:rsid w:val="00E342CE"/>
    <w:rsid w:val="00E342ED"/>
    <w:rsid w:val="00E35E18"/>
    <w:rsid w:val="00E42683"/>
    <w:rsid w:val="00E4414D"/>
    <w:rsid w:val="00E4677D"/>
    <w:rsid w:val="00E46AD1"/>
    <w:rsid w:val="00E47AE3"/>
    <w:rsid w:val="00E51C72"/>
    <w:rsid w:val="00E52B08"/>
    <w:rsid w:val="00E55E50"/>
    <w:rsid w:val="00E57926"/>
    <w:rsid w:val="00E6074B"/>
    <w:rsid w:val="00E608A9"/>
    <w:rsid w:val="00E634E4"/>
    <w:rsid w:val="00E65358"/>
    <w:rsid w:val="00E675AB"/>
    <w:rsid w:val="00E67758"/>
    <w:rsid w:val="00E723A6"/>
    <w:rsid w:val="00E73808"/>
    <w:rsid w:val="00E75C3D"/>
    <w:rsid w:val="00E75FA0"/>
    <w:rsid w:val="00E83B13"/>
    <w:rsid w:val="00E8652F"/>
    <w:rsid w:val="00E970CE"/>
    <w:rsid w:val="00EA3516"/>
    <w:rsid w:val="00EA4A4F"/>
    <w:rsid w:val="00EB1A7D"/>
    <w:rsid w:val="00EB3EFA"/>
    <w:rsid w:val="00EB6CF7"/>
    <w:rsid w:val="00EB7959"/>
    <w:rsid w:val="00EC2F96"/>
    <w:rsid w:val="00EC4857"/>
    <w:rsid w:val="00ED11CF"/>
    <w:rsid w:val="00ED4C61"/>
    <w:rsid w:val="00ED6E50"/>
    <w:rsid w:val="00EE1907"/>
    <w:rsid w:val="00EE25A0"/>
    <w:rsid w:val="00EE324E"/>
    <w:rsid w:val="00EE4AFB"/>
    <w:rsid w:val="00EE5D0E"/>
    <w:rsid w:val="00EE7AFE"/>
    <w:rsid w:val="00EF12D4"/>
    <w:rsid w:val="00EF62C2"/>
    <w:rsid w:val="00F034BB"/>
    <w:rsid w:val="00F06E5E"/>
    <w:rsid w:val="00F13009"/>
    <w:rsid w:val="00F16869"/>
    <w:rsid w:val="00F20FA0"/>
    <w:rsid w:val="00F2135E"/>
    <w:rsid w:val="00F23A4A"/>
    <w:rsid w:val="00F30691"/>
    <w:rsid w:val="00F32F1A"/>
    <w:rsid w:val="00F33901"/>
    <w:rsid w:val="00F46E6A"/>
    <w:rsid w:val="00F57CB8"/>
    <w:rsid w:val="00F57E05"/>
    <w:rsid w:val="00F60DFB"/>
    <w:rsid w:val="00F6319D"/>
    <w:rsid w:val="00F64E28"/>
    <w:rsid w:val="00F6540D"/>
    <w:rsid w:val="00F6728B"/>
    <w:rsid w:val="00F67B23"/>
    <w:rsid w:val="00F73957"/>
    <w:rsid w:val="00F77D35"/>
    <w:rsid w:val="00F80BFD"/>
    <w:rsid w:val="00F822CD"/>
    <w:rsid w:val="00F826CB"/>
    <w:rsid w:val="00F844F5"/>
    <w:rsid w:val="00F8522F"/>
    <w:rsid w:val="00F86FE2"/>
    <w:rsid w:val="00F87E84"/>
    <w:rsid w:val="00F9062B"/>
    <w:rsid w:val="00F914A8"/>
    <w:rsid w:val="00F94465"/>
    <w:rsid w:val="00F95FED"/>
    <w:rsid w:val="00FA562D"/>
    <w:rsid w:val="00FA6AB8"/>
    <w:rsid w:val="00FB4BA7"/>
    <w:rsid w:val="00FB690F"/>
    <w:rsid w:val="00FB7B58"/>
    <w:rsid w:val="00FD028E"/>
    <w:rsid w:val="00FD0D12"/>
    <w:rsid w:val="00FD0E1C"/>
    <w:rsid w:val="00FD2593"/>
    <w:rsid w:val="00FD50FA"/>
    <w:rsid w:val="00FE1DCE"/>
    <w:rsid w:val="00FE5F75"/>
    <w:rsid w:val="00FE6EA9"/>
    <w:rsid w:val="00FF63CE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569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71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1E2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7353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1159</Words>
  <Characters>6607</Characters>
  <Application>Microsoft Macintosh Word</Application>
  <DocSecurity>0</DocSecurity>
  <Lines>55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 Paren</dc:creator>
  <cp:keywords/>
  <cp:lastModifiedBy>Julian  Paren</cp:lastModifiedBy>
  <cp:revision>3</cp:revision>
  <cp:lastPrinted>2021-04-28T21:37:00Z</cp:lastPrinted>
  <dcterms:created xsi:type="dcterms:W3CDTF">2021-06-28T13:56:00Z</dcterms:created>
  <dcterms:modified xsi:type="dcterms:W3CDTF">2021-07-20T08:48:00Z</dcterms:modified>
</cp:coreProperties>
</file>